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5A202028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>. Return Forms A &amp; B to the organisation at</w:t>
      </w:r>
      <w:r w:rsidR="00AC2665">
        <w:rPr>
          <w:rFonts w:ascii="Clan-News" w:hAnsi="Clan-News" w:cs="Arial"/>
        </w:rPr>
        <w:t xml:space="preserve"> info@anikajethwasolicitors.co.uk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3197B" w14:textId="77777777" w:rsidR="0041509B" w:rsidRDefault="0041509B" w:rsidP="007F0D60">
      <w:pPr>
        <w:spacing w:after="0" w:line="240" w:lineRule="auto"/>
      </w:pPr>
      <w:r>
        <w:separator/>
      </w:r>
    </w:p>
  </w:endnote>
  <w:endnote w:type="continuationSeparator" w:id="0">
    <w:p w14:paraId="178E2798" w14:textId="77777777" w:rsidR="0041509B" w:rsidRDefault="0041509B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8C89" w14:textId="437DC48B" w:rsidR="00823956" w:rsidRDefault="00AC2665" w:rsidP="00B111F4">
    <w:pPr>
      <w:pStyle w:val="Footer"/>
      <w:rPr>
        <w:rFonts w:ascii="Clan-News" w:hAnsi="Clan-News"/>
      </w:rPr>
    </w:pPr>
    <w:r w:rsidRPr="00FF21AA">
      <w:rPr>
        <w:rFonts w:ascii="Clan-News" w:hAnsi="Clan-News"/>
      </w:rPr>
      <w:t>Anika Jethwa &amp; Co Ltd</w:t>
    </w:r>
  </w:p>
  <w:p w14:paraId="1F3F552D" w14:textId="63996B98" w:rsidR="00FF21AA" w:rsidRPr="00FF21AA" w:rsidRDefault="00FF21AA" w:rsidP="00B111F4">
    <w:pPr>
      <w:pStyle w:val="Footer"/>
      <w:rPr>
        <w:rFonts w:ascii="Clan-News" w:hAnsi="Clan-News"/>
      </w:rPr>
    </w:pPr>
    <w:r>
      <w:rPr>
        <w:rFonts w:ascii="Clan-News" w:hAnsi="Clan-News"/>
      </w:rPr>
      <w:t>Criminal Defence Solicitors</w:t>
    </w:r>
  </w:p>
  <w:p w14:paraId="55D465B2" w14:textId="1BD6C897" w:rsidR="00823956" w:rsidRPr="00B111F4" w:rsidRDefault="00FF21AA">
    <w:pPr>
      <w:pStyle w:val="Footer"/>
      <w:rPr>
        <w:rFonts w:ascii="Clan-News" w:hAnsi="Clan-News"/>
      </w:rPr>
    </w:pPr>
    <w:r w:rsidRPr="00FF21AA">
      <w:t>info@anikajethwasolicitors.co.uk</w:t>
    </w:r>
    <w:r w:rsidR="00823956" w:rsidRPr="00FF21AA">
      <w:rPr>
        <w:rFonts w:ascii="Clan-News" w:hAnsi="Clan-News"/>
      </w:rPr>
      <w:t xml:space="preserve">| </w:t>
    </w:r>
    <w:r>
      <w:rPr>
        <w:rFonts w:ascii="Clan-News" w:hAnsi="Clan-News"/>
      </w:rPr>
      <w:t xml:space="preserve">Tel. </w:t>
    </w:r>
    <w:r w:rsidRPr="00FF21AA">
      <w:rPr>
        <w:rFonts w:ascii="Clan-News" w:hAnsi="Clan-News"/>
      </w:rPr>
      <w:t xml:space="preserve">01382 </w:t>
    </w:r>
    <w:r w:rsidR="00A020D3">
      <w:rPr>
        <w:rFonts w:ascii="Clan-News" w:hAnsi="Clan-News"/>
      </w:rPr>
      <w:t>2</w:t>
    </w:r>
    <w:r w:rsidRPr="00FF21AA">
      <w:rPr>
        <w:rFonts w:ascii="Clan-News" w:hAnsi="Clan-News"/>
      </w:rPr>
      <w:t>23399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F60B3" w14:textId="77777777" w:rsidR="00FF21AA" w:rsidRDefault="00FF21AA" w:rsidP="00FF21AA">
    <w:pPr>
      <w:pStyle w:val="Footer"/>
      <w:rPr>
        <w:rFonts w:ascii="Clan-News" w:hAnsi="Clan-News"/>
      </w:rPr>
    </w:pPr>
    <w:r w:rsidRPr="00FF21AA">
      <w:rPr>
        <w:rFonts w:ascii="Clan-News" w:hAnsi="Clan-News"/>
      </w:rPr>
      <w:t>Anika Jethwa &amp; Co Ltd</w:t>
    </w:r>
  </w:p>
  <w:p w14:paraId="33FD8F91" w14:textId="77777777" w:rsidR="00FF21AA" w:rsidRPr="00FF21AA" w:rsidRDefault="00FF21AA" w:rsidP="00FF21AA">
    <w:pPr>
      <w:pStyle w:val="Footer"/>
      <w:rPr>
        <w:rFonts w:ascii="Clan-News" w:hAnsi="Clan-News"/>
      </w:rPr>
    </w:pPr>
    <w:r>
      <w:rPr>
        <w:rFonts w:ascii="Clan-News" w:hAnsi="Clan-News"/>
      </w:rPr>
      <w:t>Criminal Defence Solicitors</w:t>
    </w:r>
  </w:p>
  <w:p w14:paraId="21796DAB" w14:textId="77777777" w:rsidR="00FF21AA" w:rsidRPr="00B111F4" w:rsidRDefault="00FF21AA" w:rsidP="00FF21AA">
    <w:pPr>
      <w:pStyle w:val="Footer"/>
      <w:rPr>
        <w:rFonts w:ascii="Clan-News" w:hAnsi="Clan-News"/>
      </w:rPr>
    </w:pPr>
    <w:r w:rsidRPr="00FF21AA">
      <w:t>info@anikajethwasolicitors.co.uk</w:t>
    </w:r>
    <w:r w:rsidRPr="00FF21AA">
      <w:rPr>
        <w:rFonts w:ascii="Clan-News" w:hAnsi="Clan-News"/>
      </w:rPr>
      <w:t xml:space="preserve">| </w:t>
    </w:r>
    <w:r>
      <w:rPr>
        <w:rFonts w:ascii="Clan-News" w:hAnsi="Clan-News"/>
      </w:rPr>
      <w:t xml:space="preserve">Tel. </w:t>
    </w:r>
    <w:r w:rsidRPr="00FF21AA">
      <w:rPr>
        <w:rFonts w:ascii="Clan-News" w:hAnsi="Clan-News"/>
      </w:rPr>
      <w:t>01382 23399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0F030" w14:textId="77777777" w:rsidR="0041509B" w:rsidRDefault="0041509B" w:rsidP="007F0D60">
      <w:pPr>
        <w:spacing w:after="0" w:line="240" w:lineRule="auto"/>
      </w:pPr>
      <w:r>
        <w:separator/>
      </w:r>
    </w:p>
  </w:footnote>
  <w:footnote w:type="continuationSeparator" w:id="0">
    <w:p w14:paraId="001F0EE3" w14:textId="77777777" w:rsidR="0041509B" w:rsidRDefault="0041509B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98AB" w14:textId="38C5D7B1" w:rsidR="00FF21AA" w:rsidRDefault="00FF21AA" w:rsidP="00FF21AA">
    <w:pPr>
      <w:pStyle w:val="Header"/>
      <w:jc w:val="center"/>
    </w:pPr>
    <w:r>
      <w:t>Anika Jethwa &amp; Co Ltd</w:t>
    </w:r>
  </w:p>
  <w:p w14:paraId="7CBE65BC" w14:textId="4E414376" w:rsidR="00FF21AA" w:rsidRDefault="00FF21AA" w:rsidP="00FF21AA">
    <w:pPr>
      <w:pStyle w:val="Header"/>
      <w:jc w:val="center"/>
    </w:pPr>
    <w:r>
      <w:t>Legal Aid Fund</w:t>
    </w:r>
  </w:p>
  <w:p w14:paraId="509CAACA" w14:textId="18F06244" w:rsidR="00823956" w:rsidRDefault="00FF21AA" w:rsidP="00FF21AA">
    <w:pPr>
      <w:pStyle w:val="Header"/>
      <w:jc w:val="center"/>
    </w:pPr>
    <w:r>
      <w:t>Traineeship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0494" w14:textId="77777777" w:rsidR="00FF21AA" w:rsidRDefault="00FF21AA" w:rsidP="00FF21AA">
    <w:pPr>
      <w:pStyle w:val="Header"/>
      <w:jc w:val="center"/>
    </w:pPr>
    <w:r>
      <w:t>Anika Jethwa &amp; Co Ltd</w:t>
    </w:r>
  </w:p>
  <w:p w14:paraId="0045A066" w14:textId="77777777" w:rsidR="00FF21AA" w:rsidRDefault="00FF21AA" w:rsidP="00FF21AA">
    <w:pPr>
      <w:pStyle w:val="Header"/>
      <w:jc w:val="center"/>
    </w:pPr>
    <w:r>
      <w:t>Legal Aid Fund</w:t>
    </w:r>
  </w:p>
  <w:p w14:paraId="0A271BA3" w14:textId="77777777" w:rsidR="00FF21AA" w:rsidRDefault="00FF21AA" w:rsidP="00FF21AA">
    <w:pPr>
      <w:pStyle w:val="Header"/>
      <w:jc w:val="center"/>
    </w:pPr>
    <w:r>
      <w:t>Traineeship Application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0D4DBC"/>
    <w:rsid w:val="00155140"/>
    <w:rsid w:val="00166697"/>
    <w:rsid w:val="00224036"/>
    <w:rsid w:val="00285D9C"/>
    <w:rsid w:val="002A088B"/>
    <w:rsid w:val="00303B8E"/>
    <w:rsid w:val="00303FC6"/>
    <w:rsid w:val="003D4593"/>
    <w:rsid w:val="0041509B"/>
    <w:rsid w:val="0058129B"/>
    <w:rsid w:val="006001D2"/>
    <w:rsid w:val="00623BF4"/>
    <w:rsid w:val="00721A8C"/>
    <w:rsid w:val="0073202E"/>
    <w:rsid w:val="007E7DA8"/>
    <w:rsid w:val="007F0D60"/>
    <w:rsid w:val="00811F6B"/>
    <w:rsid w:val="00823956"/>
    <w:rsid w:val="00894C38"/>
    <w:rsid w:val="008C04F7"/>
    <w:rsid w:val="00A020D3"/>
    <w:rsid w:val="00AC2665"/>
    <w:rsid w:val="00AE0F98"/>
    <w:rsid w:val="00D2264F"/>
    <w:rsid w:val="00D41EF1"/>
    <w:rsid w:val="00E10540"/>
    <w:rsid w:val="00ED7D28"/>
    <w:rsid w:val="00EF5A86"/>
    <w:rsid w:val="00FF21AA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user</cp:lastModifiedBy>
  <cp:revision>3</cp:revision>
  <dcterms:created xsi:type="dcterms:W3CDTF">2026-08-05T09:50:00Z</dcterms:created>
  <dcterms:modified xsi:type="dcterms:W3CDTF">2026-08-05T13:48:00Z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